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DI RIPASSO – LEGGE DI OHM (LIVELLO SCUOLE SUPERIORI)</w:t>
      </w:r>
    </w:p>
    <w:p>
      <w:r>
        <w:t>La legge di Ohm descrive il comportamento dei conduttori ohmici e stabilisce la relazione tra tensione elettrica, corrente e resistenza all’interno di un circuito.</w:t>
      </w:r>
    </w:p>
    <w:p>
      <w:pPr>
        <w:pStyle w:val="Heading2"/>
      </w:pPr>
      <w:r>
        <w:t>Enunciato</w:t>
      </w:r>
    </w:p>
    <w:p>
      <w:r>
        <w:t>In un conduttore ohmico, mantenuto a temperatura costante, l’intensità della corrente è direttamente proporzionale alla tensione applicata.</w:t>
      </w:r>
    </w:p>
    <w:p>
      <w:pPr>
        <w:pStyle w:val="Heading2"/>
      </w:pPr>
      <w:r>
        <w:t>Formula</w:t>
      </w:r>
    </w:p>
    <w:p>
      <w:r>
        <w:t>V = R · I</w:t>
      </w:r>
    </w:p>
    <w:p>
      <w:r>
        <w:t>I = V / R</w:t>
      </w:r>
    </w:p>
    <w:p>
      <w:r>
        <w:t>R = V / I</w:t>
      </w:r>
    </w:p>
    <w:p>
      <w:pPr>
        <w:pStyle w:val="Heading2"/>
      </w:pPr>
      <w:r>
        <w:t>Grandezze elettriche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Grandezza</w:t>
            </w:r>
          </w:p>
        </w:tc>
        <w:tc>
          <w:tcPr>
            <w:tcW w:type="dxa" w:w="2160"/>
          </w:tcPr>
          <w:p>
            <w:r>
              <w:t>Simbolo</w:t>
            </w:r>
          </w:p>
        </w:tc>
        <w:tc>
          <w:tcPr>
            <w:tcW w:type="dxa" w:w="2160"/>
          </w:tcPr>
          <w:p>
            <w:r>
              <w:t>Unità SI</w:t>
            </w:r>
          </w:p>
        </w:tc>
        <w:tc>
          <w:tcPr>
            <w:tcW w:type="dxa" w:w="2160"/>
          </w:tcPr>
          <w:p>
            <w:r>
              <w:t>Definizione</w:t>
            </w:r>
          </w:p>
        </w:tc>
      </w:tr>
      <w:tr>
        <w:tc>
          <w:tcPr>
            <w:tcW w:type="dxa" w:w="2160"/>
          </w:tcPr>
          <w:p>
            <w:r>
              <w:t>Tensione elettrica</w:t>
            </w:r>
          </w:p>
        </w:tc>
        <w:tc>
          <w:tcPr>
            <w:tcW w:type="dxa" w:w="2160"/>
          </w:tcPr>
          <w:p>
            <w:r>
              <w:t>V</w:t>
            </w:r>
          </w:p>
        </w:tc>
        <w:tc>
          <w:tcPr>
            <w:tcW w:type="dxa" w:w="2160"/>
          </w:tcPr>
          <w:p>
            <w:r>
              <w:t>Volt (V)</w:t>
            </w:r>
          </w:p>
        </w:tc>
        <w:tc>
          <w:tcPr>
            <w:tcW w:type="dxa" w:w="2160"/>
          </w:tcPr>
          <w:p>
            <w:r>
              <w:t>Differenza di potenziale tra due punti</w:t>
            </w:r>
          </w:p>
        </w:tc>
      </w:tr>
      <w:tr>
        <w:tc>
          <w:tcPr>
            <w:tcW w:type="dxa" w:w="2160"/>
          </w:tcPr>
          <w:p>
            <w:r>
              <w:t>Corrente elettrica</w:t>
            </w:r>
          </w:p>
        </w:tc>
        <w:tc>
          <w:tcPr>
            <w:tcW w:type="dxa" w:w="2160"/>
          </w:tcPr>
          <w:p>
            <w:r>
              <w:t>I</w:t>
            </w:r>
          </w:p>
        </w:tc>
        <w:tc>
          <w:tcPr>
            <w:tcW w:type="dxa" w:w="2160"/>
          </w:tcPr>
          <w:p>
            <w:r>
              <w:t>Ampere (A)</w:t>
            </w:r>
          </w:p>
        </w:tc>
        <w:tc>
          <w:tcPr>
            <w:tcW w:type="dxa" w:w="2160"/>
          </w:tcPr>
          <w:p>
            <w:r>
              <w:t>Quantità di carica che attraversa una sezione nell’unità di tempo</w:t>
            </w:r>
          </w:p>
        </w:tc>
      </w:tr>
      <w:tr>
        <w:tc>
          <w:tcPr>
            <w:tcW w:type="dxa" w:w="2160"/>
          </w:tcPr>
          <w:p>
            <w:r>
              <w:t>Resistenza elettrica</w:t>
            </w:r>
          </w:p>
        </w:tc>
        <w:tc>
          <w:tcPr>
            <w:tcW w:type="dxa" w:w="2160"/>
          </w:tcPr>
          <w:p>
            <w:r>
              <w:t>R</w:t>
            </w:r>
          </w:p>
        </w:tc>
        <w:tc>
          <w:tcPr>
            <w:tcW w:type="dxa" w:w="2160"/>
          </w:tcPr>
          <w:p>
            <w:r>
              <w:t>Ohm (Ω)</w:t>
            </w:r>
          </w:p>
        </w:tc>
        <w:tc>
          <w:tcPr>
            <w:tcW w:type="dxa" w:w="2160"/>
          </w:tcPr>
          <w:p>
            <w:r>
              <w:t>Opposizione del conduttore al passaggio di corrente</w:t>
            </w:r>
          </w:p>
        </w:tc>
      </w:tr>
    </w:tbl>
    <w:p>
      <w:pPr>
        <w:pStyle w:val="Heading2"/>
      </w:pPr>
      <w:r>
        <w:t>Condizioni di validità</w:t>
      </w:r>
    </w:p>
    <w:p>
      <w:r>
        <w:t>- Materiale ohmico</w:t>
        <w:br/>
        <w:t>- Temperatura costante</w:t>
        <w:br/>
        <w:t>- Circuito in corrente continua (DC)</w:t>
      </w:r>
    </w:p>
    <w:p>
      <w:pPr>
        <w:pStyle w:val="Heading2"/>
      </w:pPr>
      <w:r>
        <w:t>Esempio svolto</w:t>
      </w:r>
    </w:p>
    <w:p>
      <w:r>
        <w:t>Dato un resistore di 220 Ω collegato a una tensione di 11 V, calcolare la corrente.</w:t>
        <w:br/>
        <w:br/>
        <w:t>I = V / R = 11 / 220 = 0,05 A = 50 mA</w:t>
      </w:r>
    </w:p>
    <w:p>
      <w:pPr>
        <w:pStyle w:val="Heading2"/>
      </w:pPr>
      <w:r>
        <w:t>Osservazioni</w:t>
      </w:r>
    </w:p>
    <w:p>
      <w:r>
        <w:t>Se la resistenza aumenta, a parità di tensione, la corrente diminuisce.</w:t>
        <w:br/>
        <w:t>Se la tensione aumenta, a parità di resistenza, la corrente aumenta.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